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>CARRERA</w:t>
      </w:r>
      <w:r w:rsidRPr="008330EA">
        <w:rPr>
          <w:rFonts w:ascii="Tempus Sans ITC" w:eastAsia="Times New Roman" w:hAnsi="Tempus Sans ITC" w:cs="Arial"/>
          <w:color w:val="000000"/>
          <w:sz w:val="24"/>
          <w:szCs w:val="24"/>
          <w:lang w:eastAsia="es-ES"/>
        </w:rPr>
        <w:t xml:space="preserve">: </w:t>
      </w: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  <w:t xml:space="preserve">Profesorado de Educación </w:t>
      </w:r>
      <w:r w:rsidRPr="003E6DE3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  <w:t>Secundaria en Historia</w:t>
      </w: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  <w:t>.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b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>CURSO Y</w:t>
      </w:r>
      <w:r w:rsidRPr="008330EA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 xml:space="preserve"> </w:t>
      </w:r>
      <w:r w:rsidRPr="003E6DE3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>COMISIÓN:</w:t>
      </w:r>
      <w:r w:rsidRPr="008330EA">
        <w:rPr>
          <w:rFonts w:ascii="Tempus Sans ITC" w:eastAsia="Times New Roman" w:hAnsi="Tempus Sans ITC" w:cs="Arial"/>
          <w:color w:val="000000"/>
          <w:sz w:val="24"/>
          <w:szCs w:val="24"/>
          <w:lang w:eastAsia="es-ES"/>
        </w:rPr>
        <w:t> </w:t>
      </w:r>
      <w:r w:rsidRPr="003E6DE3">
        <w:rPr>
          <w:rFonts w:ascii="Tempus Sans ITC" w:eastAsia="Times New Roman" w:hAnsi="Tempus Sans ITC" w:cs="Arial"/>
          <w:b/>
          <w:color w:val="000000"/>
          <w:sz w:val="24"/>
          <w:szCs w:val="24"/>
          <w:lang w:eastAsia="es-ES"/>
        </w:rPr>
        <w:t>3º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b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>PERSPECTIVA/ESPACIO CURRICULAR/MATERIA</w:t>
      </w:r>
      <w:r w:rsidRPr="008330EA">
        <w:rPr>
          <w:rFonts w:ascii="Tempus Sans ITC" w:eastAsia="Times New Roman" w:hAnsi="Tempus Sans ITC" w:cs="Arial"/>
          <w:color w:val="000000"/>
          <w:sz w:val="24"/>
          <w:szCs w:val="24"/>
          <w:lang w:eastAsia="es-ES"/>
        </w:rPr>
        <w:t>: </w:t>
      </w:r>
      <w:r w:rsidRPr="003E6DE3">
        <w:rPr>
          <w:rFonts w:ascii="Tempus Sans ITC" w:eastAsia="Times New Roman" w:hAnsi="Tempus Sans ITC" w:cs="Arial"/>
          <w:b/>
          <w:color w:val="000000"/>
          <w:sz w:val="24"/>
          <w:szCs w:val="24"/>
          <w:lang w:eastAsia="es-ES"/>
        </w:rPr>
        <w:t>Problemática Política, Jurídica y Ciudadana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>DOCENTE</w:t>
      </w:r>
      <w:r w:rsidRPr="003E6DE3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 xml:space="preserve">: </w:t>
      </w:r>
      <w:r w:rsidRPr="003E6DE3">
        <w:rPr>
          <w:rFonts w:ascii="Tempus Sans ITC" w:eastAsia="Times New Roman" w:hAnsi="Tempus Sans ITC" w:cs="Arial"/>
          <w:b/>
          <w:color w:val="000000"/>
          <w:sz w:val="24"/>
          <w:szCs w:val="24"/>
          <w:lang w:eastAsia="es-ES"/>
        </w:rPr>
        <w:t>Sonia Uhrig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>HORAS DE CLASES SEMANALES</w:t>
      </w:r>
      <w:r w:rsidRPr="003E6DE3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 xml:space="preserve">: </w:t>
      </w:r>
      <w:r w:rsidRPr="003E6DE3">
        <w:rPr>
          <w:rFonts w:ascii="Tempus Sans ITC" w:eastAsia="Times New Roman" w:hAnsi="Tempus Sans ITC" w:cs="Arial"/>
          <w:b/>
          <w:color w:val="000000"/>
          <w:sz w:val="24"/>
          <w:szCs w:val="24"/>
          <w:lang w:eastAsia="es-ES"/>
        </w:rPr>
        <w:t>2hs.</w:t>
      </w:r>
    </w:p>
    <w:p w:rsidR="008330EA" w:rsidRPr="008330EA" w:rsidRDefault="008330EA" w:rsidP="008330EA">
      <w:pPr>
        <w:spacing w:after="24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Default="008330EA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 xml:space="preserve">EXPECTATIVAS DE </w:t>
      </w:r>
      <w:r w:rsidRPr="003E6DE3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LOGRO:</w:t>
      </w:r>
    </w:p>
    <w:p w:rsidR="00E40293" w:rsidRPr="003E6DE3" w:rsidRDefault="00E40293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E40293" w:rsidRPr="00E40293" w:rsidRDefault="00E40293" w:rsidP="00E40293">
      <w:pPr>
        <w:rPr>
          <w:rFonts w:ascii="Times New Roman" w:hAnsi="Times New Roman" w:cs="Times New Roman"/>
          <w:sz w:val="26"/>
          <w:szCs w:val="26"/>
        </w:rPr>
      </w:pPr>
      <w:r w:rsidRPr="00E40293">
        <w:rPr>
          <w:rFonts w:ascii="Times New Roman" w:hAnsi="Times New Roman" w:cs="Times New Roman"/>
          <w:sz w:val="26"/>
          <w:szCs w:val="26"/>
        </w:rPr>
        <w:t xml:space="preserve">Al finalizar la cursada de la materia, se espera que los estudiantes hayan adoptado un pensamiento crítico acerca de las problemáticas políticas y jurídicas, y reconozcan a fondo cuáles son sus derechos y deberes como ciudadanos, y a su vez logren profundizar tanto en el tema, de forma tal que luego puedan transmitirlo en las clases que den a sus estudiantes en el nivel secundario. </w:t>
      </w:r>
    </w:p>
    <w:p w:rsidR="00E40293" w:rsidRPr="00E40293" w:rsidRDefault="00E40293" w:rsidP="00E4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0293">
        <w:rPr>
          <w:rFonts w:ascii="Times New Roman" w:hAnsi="Times New Roman" w:cs="Times New Roman"/>
          <w:sz w:val="26"/>
          <w:szCs w:val="26"/>
        </w:rPr>
        <w:t xml:space="preserve">También se espera </w:t>
      </w:r>
      <w:r>
        <w:rPr>
          <w:rFonts w:ascii="Times New Roman" w:hAnsi="Times New Roman" w:cs="Times New Roman"/>
          <w:sz w:val="26"/>
          <w:szCs w:val="26"/>
        </w:rPr>
        <w:t>que adquieran los siguientes conocimientos:</w:t>
      </w:r>
    </w:p>
    <w:p w:rsidR="008330EA" w:rsidRPr="003E6DE3" w:rsidRDefault="008330EA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- Reconocimiento de cambios, permanencias y contrastes en</w:t>
      </w: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la organización del Estado Argentino.</w:t>
      </w: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- Conocimiento de los principios básicos de la teoría política y</w:t>
      </w: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de su evolución y aplicación.</w:t>
      </w: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Conocimiento del pensamiento social y político argentino y</w:t>
      </w: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valoraci</w:t>
      </w:r>
      <w:r w:rsidR="00446567">
        <w:rPr>
          <w:rFonts w:ascii="Times New Roman" w:hAnsi="Times New Roman" w:cs="Times New Roman"/>
          <w:sz w:val="26"/>
          <w:szCs w:val="26"/>
        </w:rPr>
        <w:t xml:space="preserve">ón de la Constitución Nacional </w:t>
      </w:r>
      <w:r w:rsidRPr="009C1A48">
        <w:rPr>
          <w:rFonts w:ascii="Times New Roman" w:hAnsi="Times New Roman" w:cs="Times New Roman"/>
          <w:sz w:val="26"/>
          <w:szCs w:val="26"/>
        </w:rPr>
        <w:t>y los Acuerdos Internacionales.</w:t>
      </w: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- Conocimiento y valoración de los Derechos Humanos y</w:t>
      </w:r>
    </w:p>
    <w:p w:rsidR="003E6DE3" w:rsidRPr="009C1A48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Sociales y de los diferentes canales de participación</w:t>
      </w:r>
    </w:p>
    <w:p w:rsidR="003E6DE3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A48">
        <w:rPr>
          <w:rFonts w:ascii="Times New Roman" w:hAnsi="Times New Roman" w:cs="Times New Roman"/>
          <w:sz w:val="26"/>
          <w:szCs w:val="26"/>
        </w:rPr>
        <w:t>ciudadana.</w:t>
      </w:r>
    </w:p>
    <w:p w:rsidR="003E6DE3" w:rsidRPr="003E6DE3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E6DE3">
        <w:rPr>
          <w:rFonts w:ascii="Times New Roman" w:hAnsi="Times New Roman" w:cs="Times New Roman"/>
          <w:sz w:val="26"/>
          <w:szCs w:val="26"/>
        </w:rPr>
        <w:t>Análisis e interpretación del papel de la tecnolo</w:t>
      </w:r>
      <w:r w:rsidR="00E40293">
        <w:rPr>
          <w:rFonts w:ascii="Times New Roman" w:hAnsi="Times New Roman" w:cs="Times New Roman"/>
          <w:sz w:val="26"/>
          <w:szCs w:val="26"/>
        </w:rPr>
        <w:t>gía</w:t>
      </w:r>
      <w:r w:rsidR="00446567">
        <w:rPr>
          <w:rFonts w:ascii="Times New Roman" w:hAnsi="Times New Roman" w:cs="Times New Roman"/>
          <w:sz w:val="26"/>
          <w:szCs w:val="26"/>
        </w:rPr>
        <w:t xml:space="preserve"> y la comunicación </w:t>
      </w:r>
      <w:r w:rsidR="00E40293">
        <w:rPr>
          <w:rFonts w:ascii="Times New Roman" w:hAnsi="Times New Roman" w:cs="Times New Roman"/>
          <w:sz w:val="26"/>
          <w:szCs w:val="26"/>
        </w:rPr>
        <w:t xml:space="preserve">en el desarrollo político Nacional y </w:t>
      </w:r>
      <w:r w:rsidRPr="003E6DE3">
        <w:rPr>
          <w:rFonts w:ascii="Times New Roman" w:hAnsi="Times New Roman" w:cs="Times New Roman"/>
          <w:sz w:val="26"/>
          <w:szCs w:val="26"/>
        </w:rPr>
        <w:t>mundial.</w:t>
      </w:r>
    </w:p>
    <w:p w:rsidR="003E6DE3" w:rsidRPr="008330EA" w:rsidRDefault="003E6DE3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446567" w:rsidRPr="008330EA" w:rsidRDefault="00446567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lastRenderedPageBreak/>
        <w:t>CONTENIDOS</w:t>
      </w:r>
      <w:r w:rsidRPr="003E6DE3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: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Pr="008330EA" w:rsidRDefault="008330EA" w:rsidP="008330EA">
      <w:pPr>
        <w:spacing w:after="0" w:line="240" w:lineRule="auto"/>
        <w:jc w:val="both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b/>
          <w:bCs/>
          <w:color w:val="000000"/>
          <w:u w:val="single"/>
          <w:lang w:eastAsia="es-ES"/>
        </w:rPr>
        <w:t xml:space="preserve">Unidad N° </w:t>
      </w:r>
      <w:r w:rsidRPr="003E6DE3">
        <w:rPr>
          <w:rFonts w:ascii="Tempus Sans ITC" w:eastAsia="Times New Roman" w:hAnsi="Tempus Sans ITC" w:cs="Arial"/>
          <w:color w:val="000000"/>
          <w:u w:val="single"/>
          <w:lang w:eastAsia="es-ES"/>
        </w:rPr>
        <w:t>1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Pr="003E6DE3" w:rsidRDefault="008330EA" w:rsidP="008330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Ciencia Política: concepto, objeto, método. Teoría política y evolución de las ideas políticas.</w:t>
      </w:r>
    </w:p>
    <w:p w:rsidR="008330EA" w:rsidRPr="003E6DE3" w:rsidRDefault="008330EA" w:rsidP="008330EA">
      <w:pPr>
        <w:pStyle w:val="Prrafodelista"/>
        <w:numPr>
          <w:ilvl w:val="0"/>
          <w:numId w:val="1"/>
        </w:numPr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Historia y organización política de la República Argentina.</w:t>
      </w:r>
    </w:p>
    <w:p w:rsidR="005B0756" w:rsidRPr="003E6DE3" w:rsidRDefault="008330EA" w:rsidP="005B0756">
      <w:pPr>
        <w:pStyle w:val="Prrafodelista"/>
        <w:numPr>
          <w:ilvl w:val="0"/>
          <w:numId w:val="1"/>
        </w:numPr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 xml:space="preserve">La política y la pandemia </w:t>
      </w:r>
    </w:p>
    <w:p w:rsidR="005B0756" w:rsidRPr="003E6DE3" w:rsidRDefault="008330EA" w:rsidP="005B0756">
      <w:pPr>
        <w:pStyle w:val="Prrafodelista"/>
        <w:numPr>
          <w:ilvl w:val="0"/>
          <w:numId w:val="1"/>
        </w:numPr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El Estado: conceptos. Sociedad y Estado: relaciones. El poder</w:t>
      </w:r>
    </w:p>
    <w:p w:rsidR="005B0756" w:rsidRPr="003E6DE3" w:rsidRDefault="005B0756" w:rsidP="005B0756">
      <w:pPr>
        <w:pStyle w:val="Prrafodelista"/>
        <w:numPr>
          <w:ilvl w:val="0"/>
          <w:numId w:val="1"/>
        </w:numPr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Gobiernos</w:t>
      </w:r>
    </w:p>
    <w:p w:rsidR="003E6DE3" w:rsidRDefault="003E6DE3" w:rsidP="003E6DE3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  <w:u w:val="double"/>
        </w:rPr>
      </w:pPr>
    </w:p>
    <w:p w:rsidR="005B0756" w:rsidRPr="003E6DE3" w:rsidRDefault="005B0756" w:rsidP="003E6DE3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  <w:u w:val="double"/>
        </w:rPr>
      </w:pPr>
      <w:r w:rsidRPr="003E6DE3">
        <w:rPr>
          <w:rFonts w:ascii="Tempus Sans ITC" w:hAnsi="Tempus Sans ITC" w:cs="Times New Roman"/>
          <w:b/>
          <w:sz w:val="26"/>
          <w:szCs w:val="26"/>
          <w:u w:val="double"/>
        </w:rPr>
        <w:t xml:space="preserve">Unidad Nro. 2: </w:t>
      </w:r>
    </w:p>
    <w:p w:rsidR="005B0756" w:rsidRPr="003E6DE3" w:rsidRDefault="005B0756" w:rsidP="005B07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Democracia: Libertad, Igualdad, Justicia. La ética en la función pública. Participación política y social. Políticas sociales.</w:t>
      </w:r>
    </w:p>
    <w:p w:rsidR="005B0756" w:rsidRPr="003E6DE3" w:rsidRDefault="005B0756" w:rsidP="005B07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 xml:space="preserve">Partidos políticos </w:t>
      </w:r>
    </w:p>
    <w:p w:rsidR="005B0756" w:rsidRPr="003E6DE3" w:rsidRDefault="005B0756" w:rsidP="005B07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Las fuerzas políticas: líderes, factores de presión, factores de poder. Oposición política.</w:t>
      </w:r>
    </w:p>
    <w:p w:rsidR="005B0756" w:rsidRPr="003E6DE3" w:rsidRDefault="005B0756" w:rsidP="005B075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Sistemas Electorales</w:t>
      </w:r>
    </w:p>
    <w:p w:rsidR="005B0756" w:rsidRPr="003E6DE3" w:rsidRDefault="005B0756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</w:p>
    <w:p w:rsidR="005B0756" w:rsidRPr="003E6DE3" w:rsidRDefault="005B0756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  <w:u w:val="double"/>
        </w:rPr>
      </w:pPr>
      <w:r w:rsidRPr="003E6DE3">
        <w:rPr>
          <w:rFonts w:ascii="Tempus Sans ITC" w:hAnsi="Tempus Sans ITC" w:cs="Times New Roman"/>
          <w:b/>
          <w:sz w:val="26"/>
          <w:szCs w:val="26"/>
          <w:u w:val="double"/>
        </w:rPr>
        <w:t>Unidad Nro. 3:</w:t>
      </w:r>
    </w:p>
    <w:p w:rsidR="005B0756" w:rsidRPr="003E6DE3" w:rsidRDefault="005B0756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</w:p>
    <w:p w:rsidR="005B0756" w:rsidRDefault="005B0756" w:rsidP="005B07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La Constitución Nacional Y los 13 Tratados Internacionales.</w:t>
      </w:r>
    </w:p>
    <w:p w:rsidR="00446567" w:rsidRPr="003E6DE3" w:rsidRDefault="00446567" w:rsidP="005B07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>
        <w:rPr>
          <w:rFonts w:ascii="Tempus Sans ITC" w:hAnsi="Tempus Sans ITC" w:cs="Times New Roman"/>
          <w:sz w:val="26"/>
          <w:szCs w:val="26"/>
        </w:rPr>
        <w:t>Desarrollo y análisis de la C.N. comprensión de los artículos más importantes.</w:t>
      </w:r>
    </w:p>
    <w:p w:rsidR="005B0756" w:rsidRPr="003E6DE3" w:rsidRDefault="005B0756" w:rsidP="005B07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Derechos humanos, sociales y de incidencia colectiva.</w:t>
      </w:r>
    </w:p>
    <w:p w:rsidR="005B0756" w:rsidRPr="003E6DE3" w:rsidRDefault="007D4C53" w:rsidP="005B07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Políticas de género: leyes:</w:t>
      </w:r>
      <w:r w:rsidR="005B0756" w:rsidRPr="003E6DE3">
        <w:rPr>
          <w:rFonts w:ascii="Tempus Sans ITC" w:hAnsi="Tempus Sans ITC" w:cs="Times New Roman"/>
          <w:sz w:val="26"/>
          <w:szCs w:val="26"/>
        </w:rPr>
        <w:t xml:space="preserve"> matrimonio igualitario, ley d</w:t>
      </w:r>
      <w:r w:rsidR="00AC7ACF">
        <w:rPr>
          <w:rFonts w:ascii="Tempus Sans ITC" w:hAnsi="Tempus Sans ITC" w:cs="Times New Roman"/>
          <w:sz w:val="26"/>
          <w:szCs w:val="26"/>
        </w:rPr>
        <w:t>e cupos trans y de mujeres.</w:t>
      </w:r>
    </w:p>
    <w:p w:rsidR="005B0756" w:rsidRPr="003E6DE3" w:rsidRDefault="005B0756" w:rsidP="005B07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 xml:space="preserve">Las ESI, la IVE </w:t>
      </w:r>
    </w:p>
    <w:p w:rsidR="005B0756" w:rsidRPr="003E6DE3" w:rsidRDefault="005B0756" w:rsidP="005B07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La Organización de las Naciones Unidas y la Organización de los Estados Americanos.</w:t>
      </w:r>
    </w:p>
    <w:p w:rsidR="005B0756" w:rsidRPr="003E6DE3" w:rsidRDefault="005B0756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</w:rPr>
      </w:pPr>
    </w:p>
    <w:p w:rsidR="00E40293" w:rsidRDefault="00E40293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  <w:u w:val="double"/>
        </w:rPr>
      </w:pPr>
    </w:p>
    <w:p w:rsidR="00E40293" w:rsidRDefault="00E40293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  <w:u w:val="double"/>
        </w:rPr>
      </w:pPr>
    </w:p>
    <w:p w:rsidR="00E40293" w:rsidRDefault="00E40293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  <w:u w:val="double"/>
        </w:rPr>
      </w:pPr>
    </w:p>
    <w:p w:rsidR="005B0756" w:rsidRPr="003E6DE3" w:rsidRDefault="005B0756" w:rsidP="005B075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b/>
          <w:sz w:val="26"/>
          <w:szCs w:val="26"/>
          <w:u w:val="double"/>
        </w:rPr>
      </w:pPr>
      <w:r w:rsidRPr="003E6DE3">
        <w:rPr>
          <w:rFonts w:ascii="Tempus Sans ITC" w:hAnsi="Tempus Sans ITC" w:cs="Times New Roman"/>
          <w:b/>
          <w:sz w:val="26"/>
          <w:szCs w:val="26"/>
          <w:u w:val="double"/>
        </w:rPr>
        <w:t>Unidad Nro. 4:</w:t>
      </w:r>
    </w:p>
    <w:p w:rsidR="005B0756" w:rsidRPr="003E6DE3" w:rsidRDefault="005B0756" w:rsidP="005B0756">
      <w:pPr>
        <w:autoSpaceDE w:val="0"/>
        <w:autoSpaceDN w:val="0"/>
        <w:adjustRightInd w:val="0"/>
        <w:spacing w:after="0" w:line="240" w:lineRule="auto"/>
        <w:jc w:val="right"/>
        <w:rPr>
          <w:rFonts w:ascii="Tempus Sans ITC" w:hAnsi="Tempus Sans ITC" w:cs="Times New Roman"/>
          <w:b/>
          <w:sz w:val="26"/>
          <w:szCs w:val="26"/>
        </w:rPr>
      </w:pPr>
    </w:p>
    <w:p w:rsidR="005B0756" w:rsidRPr="003E6DE3" w:rsidRDefault="005B0756" w:rsidP="005B07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La política y los medios de comunicación. La opinión pública</w:t>
      </w:r>
    </w:p>
    <w:p w:rsidR="005B0756" w:rsidRPr="003E6DE3" w:rsidRDefault="005B0756" w:rsidP="005B07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Las redes sociales, y su impacto en las relaciones de poder.</w:t>
      </w:r>
    </w:p>
    <w:p w:rsidR="005B0756" w:rsidRPr="003E6DE3" w:rsidRDefault="005B0756" w:rsidP="005B07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El papel de la tecnología en el desarrollo político y económico mundial</w:t>
      </w:r>
    </w:p>
    <w:p w:rsidR="005B0756" w:rsidRPr="003E6DE3" w:rsidRDefault="005B0756" w:rsidP="008330E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sz w:val="26"/>
          <w:szCs w:val="26"/>
        </w:rPr>
        <w:t>Selección, búsqueda, análisis y utilización de información proveniente de fuentes primarias y secundarias políticas.</w:t>
      </w:r>
    </w:p>
    <w:p w:rsidR="005B0756" w:rsidRPr="003E6DE3" w:rsidRDefault="005B0756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5B0756" w:rsidRPr="003E6DE3" w:rsidRDefault="005B0756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5B0756" w:rsidRPr="003E6DE3" w:rsidRDefault="005B0756" w:rsidP="008330EA">
      <w:pPr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3E6DE3">
        <w:rPr>
          <w:rFonts w:ascii="Tempus Sans ITC" w:hAnsi="Tempus Sans ITC" w:cs="Times New Roman"/>
          <w:b/>
          <w:sz w:val="26"/>
          <w:szCs w:val="26"/>
          <w:u w:val="single"/>
        </w:rPr>
        <w:t>Bibliografía Unidades</w:t>
      </w:r>
      <w:r w:rsidR="007D4C53" w:rsidRPr="003E6DE3">
        <w:rPr>
          <w:rFonts w:ascii="Tempus Sans ITC" w:hAnsi="Tempus Sans ITC" w:cs="Times New Roman"/>
          <w:b/>
          <w:sz w:val="26"/>
          <w:szCs w:val="26"/>
          <w:u w:val="single"/>
        </w:rPr>
        <w:t xml:space="preserve"> Nº</w:t>
      </w:r>
      <w:r w:rsidRPr="003E6DE3">
        <w:rPr>
          <w:rFonts w:ascii="Tempus Sans ITC" w:hAnsi="Tempus Sans ITC" w:cs="Times New Roman"/>
          <w:b/>
          <w:sz w:val="26"/>
          <w:szCs w:val="26"/>
          <w:u w:val="single"/>
        </w:rPr>
        <w:t xml:space="preserve"> 1 y </w:t>
      </w:r>
      <w:r w:rsidR="007D4C53" w:rsidRPr="003E6DE3">
        <w:rPr>
          <w:rFonts w:ascii="Tempus Sans ITC" w:hAnsi="Tempus Sans ITC" w:cs="Times New Roman"/>
          <w:b/>
          <w:sz w:val="26"/>
          <w:szCs w:val="26"/>
          <w:u w:val="single"/>
        </w:rPr>
        <w:t xml:space="preserve">Nº </w:t>
      </w:r>
      <w:r w:rsidRPr="003E6DE3">
        <w:rPr>
          <w:rFonts w:ascii="Tempus Sans ITC" w:hAnsi="Tempus Sans ITC" w:cs="Times New Roman"/>
          <w:b/>
          <w:sz w:val="26"/>
          <w:szCs w:val="26"/>
          <w:u w:val="single"/>
        </w:rPr>
        <w:t>2:</w:t>
      </w:r>
      <w:r w:rsidRPr="003E6DE3">
        <w:rPr>
          <w:rFonts w:ascii="Tempus Sans ITC" w:hAnsi="Tempus Sans ITC" w:cs="Times New Roman"/>
          <w:sz w:val="26"/>
          <w:szCs w:val="26"/>
        </w:rPr>
        <w:t xml:space="preserve"> </w:t>
      </w:r>
    </w:p>
    <w:p w:rsidR="00E11AC0" w:rsidRDefault="005B0756" w:rsidP="00E11AC0">
      <w:pPr>
        <w:pStyle w:val="Prrafodelista"/>
        <w:numPr>
          <w:ilvl w:val="0"/>
          <w:numId w:val="7"/>
        </w:numPr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E11AC0">
        <w:rPr>
          <w:rFonts w:ascii="Tempus Sans ITC" w:hAnsi="Tempus Sans ITC" w:cs="Times New Roman"/>
          <w:sz w:val="26"/>
          <w:szCs w:val="26"/>
        </w:rPr>
        <w:t xml:space="preserve">Manual: Introducción a la Ciencia Política de Julio Pintos </w:t>
      </w:r>
      <w:r w:rsidR="007D4C53" w:rsidRPr="00E11AC0">
        <w:rPr>
          <w:rFonts w:ascii="Tempus Sans ITC" w:hAnsi="Tempus Sans ITC" w:cs="Times New Roman"/>
          <w:sz w:val="26"/>
          <w:szCs w:val="26"/>
        </w:rPr>
        <w:t>3: El Estado, 5: Gobierno, 6: La Democracia: Una discusión en torno de sus significados, 7: Partidos Políticos y 8: Sistemas Electorales</w:t>
      </w:r>
      <w:r w:rsidR="00E11AC0">
        <w:rPr>
          <w:rFonts w:ascii="Tempus Sans ITC" w:hAnsi="Tempus Sans ITC" w:cs="Times New Roman"/>
          <w:sz w:val="26"/>
          <w:szCs w:val="26"/>
        </w:rPr>
        <w:t>.</w:t>
      </w:r>
      <w:r w:rsidR="00E11AC0" w:rsidRPr="00E11AC0">
        <w:rPr>
          <w:rFonts w:ascii="Tempus Sans ITC" w:hAnsi="Tempus Sans ITC" w:cs="Times New Roman"/>
          <w:sz w:val="26"/>
          <w:szCs w:val="26"/>
        </w:rPr>
        <w:t xml:space="preserve"> </w:t>
      </w:r>
    </w:p>
    <w:p w:rsidR="005B0756" w:rsidRDefault="00E11AC0" w:rsidP="00E11AC0">
      <w:pPr>
        <w:pStyle w:val="Prrafodelista"/>
        <w:numPr>
          <w:ilvl w:val="0"/>
          <w:numId w:val="7"/>
        </w:numPr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 w:rsidRPr="00E11AC0">
        <w:rPr>
          <w:rFonts w:ascii="Tempus Sans ITC" w:hAnsi="Tempus Sans ITC" w:cs="Times New Roman"/>
          <w:sz w:val="26"/>
          <w:szCs w:val="26"/>
        </w:rPr>
        <w:t>El desarrollo de la Ciencia Política en la Argentina Arturo Fernández - Melina Guardamagna</w:t>
      </w:r>
    </w:p>
    <w:p w:rsidR="00E11AC0" w:rsidRPr="00E11AC0" w:rsidRDefault="00E11AC0" w:rsidP="00E11AC0">
      <w:pPr>
        <w:pStyle w:val="Prrafodelista"/>
        <w:numPr>
          <w:ilvl w:val="0"/>
          <w:numId w:val="7"/>
        </w:numPr>
        <w:spacing w:after="0" w:line="240" w:lineRule="auto"/>
        <w:rPr>
          <w:rFonts w:ascii="Tempus Sans ITC" w:hAnsi="Tempus Sans ITC" w:cs="Times New Roman"/>
          <w:sz w:val="26"/>
          <w:szCs w:val="26"/>
        </w:rPr>
      </w:pPr>
      <w:r>
        <w:t>REVISTA DE CIENCIA POLÍTICA / VOLUMEN 25 / Nº 1 / 2005 / 76 – 91 LA CIENCIA POLÍTICA EN ARGENTINA: EL CAMINO DE LA INSTITUCIONALIZACIÓN DENTRO Y FUERA DE LAS AULAS UNIVERSITARIAS, MARCELO LEIRAS, ARGENTINA. JUAN ABAL MEDINA (H.) MARTÍN D’ALESSANDRO.</w:t>
      </w:r>
    </w:p>
    <w:p w:rsidR="005B0756" w:rsidRPr="003E6DE3" w:rsidRDefault="005B0756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7D4C53" w:rsidRPr="00446567" w:rsidRDefault="007D4C53" w:rsidP="007D4C53">
      <w:pPr>
        <w:spacing w:after="0" w:line="240" w:lineRule="auto"/>
        <w:rPr>
          <w:rFonts w:ascii="Tempus Sans ITC" w:hAnsi="Tempus Sans ITC" w:cs="Times New Roman"/>
          <w:b/>
          <w:sz w:val="26"/>
          <w:szCs w:val="26"/>
        </w:rPr>
      </w:pPr>
      <w:r w:rsidRPr="00446567">
        <w:rPr>
          <w:rFonts w:ascii="Tempus Sans ITC" w:hAnsi="Tempus Sans ITC" w:cs="Times New Roman"/>
          <w:b/>
          <w:sz w:val="26"/>
          <w:szCs w:val="26"/>
          <w:u w:val="single"/>
        </w:rPr>
        <w:t>Bibliografía Unidad Nº 3:</w:t>
      </w:r>
      <w:r w:rsidRPr="00446567">
        <w:rPr>
          <w:rFonts w:ascii="Tempus Sans ITC" w:hAnsi="Tempus Sans ITC" w:cs="Times New Roman"/>
          <w:b/>
          <w:sz w:val="26"/>
          <w:szCs w:val="26"/>
        </w:rPr>
        <w:t xml:space="preserve"> </w:t>
      </w:r>
    </w:p>
    <w:p w:rsidR="005B0756" w:rsidRPr="002A5B3E" w:rsidRDefault="005B0756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7D4C53" w:rsidRPr="002A5B3E" w:rsidRDefault="007D4C53" w:rsidP="007D4C53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2A5B3E">
        <w:rPr>
          <w:rFonts w:ascii="Tempus Sans ITC" w:eastAsia="Times New Roman" w:hAnsi="Tempus Sans ITC" w:cs="Times New Roman"/>
          <w:sz w:val="24"/>
          <w:szCs w:val="24"/>
          <w:lang w:eastAsia="es-ES"/>
        </w:rPr>
        <w:t>La Constitución Nacional Comentada, Patricia Krentz.</w:t>
      </w:r>
    </w:p>
    <w:p w:rsidR="007D4C53" w:rsidRPr="002A5B3E" w:rsidRDefault="007D4C53" w:rsidP="007D4C53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2A5B3E">
        <w:rPr>
          <w:rFonts w:ascii="Tempus Sans ITC" w:eastAsia="Times New Roman" w:hAnsi="Tempus Sans ITC" w:cs="Times New Roman"/>
          <w:sz w:val="24"/>
          <w:szCs w:val="24"/>
          <w:lang w:eastAsia="es-ES"/>
        </w:rPr>
        <w:t>La Constitución Nacional.</w:t>
      </w:r>
    </w:p>
    <w:p w:rsidR="007D4C53" w:rsidRPr="003E6DE3" w:rsidRDefault="007D4C53" w:rsidP="007D4C53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La declaración Universal de los Derechos Humanos.</w:t>
      </w:r>
    </w:p>
    <w:p w:rsidR="003E6DE3" w:rsidRDefault="003E6DE3" w:rsidP="007D4C53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es-ES"/>
        </w:rPr>
        <w:t>Guía de Estudio de Derecho Constitucional, Editorial Estudio</w:t>
      </w:r>
    </w:p>
    <w:p w:rsidR="003E6DE3" w:rsidRPr="003E6DE3" w:rsidRDefault="003E6DE3" w:rsidP="007D4C53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es-ES"/>
        </w:rPr>
        <w:t>Guía de Derecho Civil</w:t>
      </w:r>
    </w:p>
    <w:p w:rsidR="005B0756" w:rsidRPr="003E6DE3" w:rsidRDefault="005B0756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5B0756" w:rsidRPr="00E40293" w:rsidRDefault="00832DC1" w:rsidP="008330EA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4"/>
          <w:u w:val="single"/>
          <w:lang w:eastAsia="es-ES"/>
        </w:rPr>
      </w:pPr>
      <w:r w:rsidRPr="00E40293">
        <w:rPr>
          <w:rFonts w:ascii="Tempus Sans ITC" w:eastAsia="Times New Roman" w:hAnsi="Tempus Sans ITC" w:cs="Times New Roman"/>
          <w:b/>
          <w:sz w:val="28"/>
          <w:szCs w:val="24"/>
          <w:u w:val="single"/>
          <w:lang w:eastAsia="es-ES"/>
        </w:rPr>
        <w:t>Bibliografía Unidad Nº 4:</w:t>
      </w:r>
    </w:p>
    <w:p w:rsidR="00832DC1" w:rsidRPr="00E40293" w:rsidRDefault="00832DC1" w:rsidP="00E40293">
      <w:pPr>
        <w:pStyle w:val="Prrafodelista"/>
        <w:numPr>
          <w:ilvl w:val="0"/>
          <w:numId w:val="12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2DC1">
        <w:rPr>
          <w:rFonts w:ascii="Tempus Sans ITC" w:eastAsia="Times New Roman" w:hAnsi="Tempus Sans ITC" w:cs="Times New Roman"/>
          <w:sz w:val="24"/>
          <w:szCs w:val="24"/>
          <w:lang w:eastAsia="es-ES"/>
        </w:rPr>
        <w:t xml:space="preserve">Las redes sociales y su impacto en la política </w:t>
      </w:r>
      <w:proofErr w:type="gramStart"/>
      <w:r w:rsidRPr="00832DC1">
        <w:rPr>
          <w:rFonts w:ascii="Tempus Sans ITC" w:eastAsia="Times New Roman" w:hAnsi="Tempus Sans ITC" w:cs="Times New Roman"/>
          <w:sz w:val="24"/>
          <w:szCs w:val="24"/>
          <w:lang w:eastAsia="es-ES"/>
        </w:rPr>
        <w:t>argentina.</w:t>
      </w:r>
      <w:r w:rsidRPr="00E40293">
        <w:rPr>
          <w:rFonts w:ascii="Tempus Sans ITC" w:eastAsia="Times New Roman" w:hAnsi="Tempus Sans ITC" w:cs="Times New Roman"/>
          <w:sz w:val="24"/>
          <w:szCs w:val="24"/>
          <w:lang w:eastAsia="es-ES"/>
        </w:rPr>
        <w:t>file:///D:/Users/HP/Desktop/46/65-Texto%20del%20art%C3%ADculo-284-1-10-20151116.pdf</w:t>
      </w:r>
      <w:proofErr w:type="gramEnd"/>
    </w:p>
    <w:p w:rsidR="00832DC1" w:rsidRPr="00E40293" w:rsidRDefault="00E40293" w:rsidP="00E40293">
      <w:pPr>
        <w:pStyle w:val="Prrafodelista"/>
        <w:numPr>
          <w:ilvl w:val="0"/>
          <w:numId w:val="12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es-ES"/>
        </w:rPr>
        <w:lastRenderedPageBreak/>
        <w:t>Las Redes Sociales y La P</w:t>
      </w:r>
      <w:r w:rsidR="00832DC1" w:rsidRPr="00832DC1">
        <w:rPr>
          <w:rFonts w:ascii="Tempus Sans ITC" w:eastAsia="Times New Roman" w:hAnsi="Tempus Sans ITC" w:cs="Times New Roman"/>
          <w:sz w:val="24"/>
          <w:szCs w:val="24"/>
          <w:lang w:eastAsia="es-ES"/>
        </w:rPr>
        <w:t>olítica.</w:t>
      </w:r>
      <w:r>
        <w:rPr>
          <w:rFonts w:ascii="Tempus Sans ITC" w:eastAsia="Times New Roman" w:hAnsi="Tempus Sans ITC" w:cs="Times New Roman"/>
          <w:sz w:val="24"/>
          <w:szCs w:val="24"/>
          <w:lang w:eastAsia="es-ES"/>
        </w:rPr>
        <w:t xml:space="preserve"> </w:t>
      </w:r>
      <w:r w:rsidR="00832DC1" w:rsidRPr="00E40293">
        <w:rPr>
          <w:rFonts w:ascii="Tempus Sans ITC" w:eastAsia="Times New Roman" w:hAnsi="Tempus Sans ITC" w:cs="Times New Roman"/>
          <w:sz w:val="24"/>
          <w:szCs w:val="24"/>
          <w:lang w:eastAsia="es-ES"/>
        </w:rPr>
        <w:t>https://fido.palermo.edu/servicios_dyc/publicacionesdc/vista/detalle_articulo.php?id_libro=587&amp;id_articulo=12182</w:t>
      </w:r>
    </w:p>
    <w:p w:rsidR="00832DC1" w:rsidRPr="00E40293" w:rsidRDefault="00E40293" w:rsidP="00E40293">
      <w:pPr>
        <w:pStyle w:val="Prrafodelista"/>
        <w:numPr>
          <w:ilvl w:val="0"/>
          <w:numId w:val="12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es-ES"/>
        </w:rPr>
        <w:t xml:space="preserve">Fuentes de información: Pagina 1 a la página 13 </w:t>
      </w:r>
      <w:r w:rsidR="00832DC1" w:rsidRPr="00E40293">
        <w:rPr>
          <w:rFonts w:ascii="Tempus Sans ITC" w:eastAsia="Times New Roman" w:hAnsi="Tempus Sans ITC" w:cs="Times New Roman"/>
          <w:sz w:val="24"/>
          <w:szCs w:val="24"/>
          <w:lang w:eastAsia="es-ES"/>
        </w:rPr>
        <w:t>https://files.sld.cu/bmn/files/2014/07/fuentesdeinformacion.pdf</w:t>
      </w:r>
    </w:p>
    <w:p w:rsidR="005B0756" w:rsidRPr="008330EA" w:rsidRDefault="005B0756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8330EA" w:rsidRDefault="008330EA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  <w:r w:rsidRPr="003E6DE3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BIBLIOGRAFÍA AMPLIATORIA</w:t>
      </w: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 </w:t>
      </w:r>
    </w:p>
    <w:p w:rsidR="00AC7ACF" w:rsidRPr="008330EA" w:rsidRDefault="00AC7ACF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AC7ACF" w:rsidRPr="003E6DE3" w:rsidRDefault="00AC7ACF" w:rsidP="00AC7ACF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hAnsi="Tempus Sans ITC" w:cs="Times New Roman"/>
          <w:sz w:val="26"/>
          <w:szCs w:val="26"/>
        </w:rPr>
        <w:t>Acerca del Pensamiento único Y las estrategias de resistencia. Dante Alfaro.</w:t>
      </w:r>
    </w:p>
    <w:p w:rsidR="00AC7ACF" w:rsidRPr="003E6DE3" w:rsidRDefault="00AC7ACF" w:rsidP="00AC7ACF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Ley de Cupos 24.012.</w:t>
      </w:r>
    </w:p>
    <w:p w:rsidR="00AC7ACF" w:rsidRPr="003E6DE3" w:rsidRDefault="00AC7ACF" w:rsidP="00AC7ACF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Ley de Cupos Trans 14.783.</w:t>
      </w:r>
    </w:p>
    <w:p w:rsidR="00AC7ACF" w:rsidRPr="003E6DE3" w:rsidRDefault="00AC7ACF" w:rsidP="00AC7ACF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Ley 26.150 de Educación Sexual Integral.</w:t>
      </w:r>
    </w:p>
    <w:p w:rsidR="00AC7ACF" w:rsidRPr="003E6DE3" w:rsidRDefault="00AC7ACF" w:rsidP="00AC7ACF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Ley de Interrupción Involuntaria del Embarazo (IVE) Nº 27.610.</w:t>
      </w:r>
    </w:p>
    <w:p w:rsidR="00AC7ACF" w:rsidRPr="003E6DE3" w:rsidRDefault="00AC7ACF" w:rsidP="00AC7ACF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Carta de las Naciones Unidas.</w:t>
      </w:r>
    </w:p>
    <w:p w:rsidR="00E40293" w:rsidRDefault="00AC7ACF" w:rsidP="00E40293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La Carta de la Organización de Los Estados Americanos.</w:t>
      </w:r>
    </w:p>
    <w:p w:rsidR="00E11AC0" w:rsidRPr="00E40293" w:rsidRDefault="00E11AC0" w:rsidP="00E40293">
      <w:pPr>
        <w:pStyle w:val="Prrafodelista"/>
        <w:numPr>
          <w:ilvl w:val="0"/>
          <w:numId w:val="8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E11AC0">
        <w:rPr>
          <w:rFonts w:ascii="Tempus Sans ITC" w:eastAsia="Times New Roman" w:hAnsi="Tempus Sans ITC" w:cs="Times New Roman"/>
          <w:sz w:val="24"/>
          <w:szCs w:val="24"/>
          <w:lang w:eastAsia="es-ES"/>
        </w:rPr>
        <w:t>Bulcourf, Pablo La ciencia política en la Argentina: desde sus comienzos hasta los años 80</w:t>
      </w:r>
      <w:r>
        <w:rPr>
          <w:rFonts w:ascii="Tempus Sans ITC" w:eastAsia="Times New Roman" w:hAnsi="Tempus Sans ITC" w:cs="Times New Roman"/>
          <w:sz w:val="24"/>
          <w:szCs w:val="24"/>
          <w:lang w:eastAsia="es-ES"/>
        </w:rPr>
        <w:t>.</w:t>
      </w: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PRESUPUESTO DE TIEMPO</w:t>
      </w:r>
    </w:p>
    <w:p w:rsidR="00202F70" w:rsidRPr="003E6DE3" w:rsidRDefault="008330EA" w:rsidP="00202F70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Times New Roman"/>
          <w:sz w:val="24"/>
          <w:szCs w:val="24"/>
          <w:lang w:eastAsia="es-ES"/>
        </w:rPr>
        <w:br/>
      </w:r>
    </w:p>
    <w:tbl>
      <w:tblPr>
        <w:tblStyle w:val="Tabladecuadrcula6concolores-nfasis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051"/>
        <w:gridCol w:w="928"/>
        <w:gridCol w:w="1683"/>
      </w:tblGrid>
      <w:tr w:rsidR="00832DC1" w:rsidRPr="003E6DE3" w:rsidTr="00832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202F70" w:rsidP="008B694C">
            <w:pPr>
              <w:rPr>
                <w:rFonts w:ascii="Tempus Sans ITC" w:hAnsi="Tempus Sans ITC"/>
              </w:rPr>
            </w:pPr>
            <w:r w:rsidRPr="002A5B3E">
              <w:rPr>
                <w:rFonts w:ascii="Tempus Sans ITC" w:hAnsi="Tempus Sans ITC"/>
              </w:rPr>
              <w:t xml:space="preserve">Fecha de clases 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 w:rsidRPr="002A5B3E">
              <w:rPr>
                <w:rFonts w:ascii="Tempus Sans ITC" w:hAnsi="Tempus Sans ITC"/>
              </w:rPr>
              <w:t xml:space="preserve">Tema 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 w:rsidRPr="002A5B3E">
              <w:rPr>
                <w:rFonts w:ascii="Tempus Sans ITC" w:hAnsi="Tempus Sans ITC"/>
              </w:rPr>
              <w:t>Tarea/ actividad</w:t>
            </w:r>
          </w:p>
        </w:tc>
        <w:tc>
          <w:tcPr>
            <w:tcW w:w="928" w:type="dxa"/>
          </w:tcPr>
          <w:p w:rsidR="00202F70" w:rsidRPr="002A5B3E" w:rsidRDefault="00202F70" w:rsidP="004465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 w:rsidRPr="002A5B3E">
              <w:rPr>
                <w:rFonts w:ascii="Tempus Sans ITC" w:hAnsi="Tempus Sans ITC"/>
              </w:rPr>
              <w:t>Clase</w:t>
            </w:r>
            <w:r w:rsidR="00446567">
              <w:rPr>
                <w:rFonts w:ascii="Tempus Sans ITC" w:hAnsi="Tempus Sans ITC"/>
              </w:rPr>
              <w:t>s</w:t>
            </w:r>
            <w:r w:rsidRPr="002A5B3E">
              <w:rPr>
                <w:rFonts w:ascii="Tempus Sans ITC" w:hAnsi="Tempus Sans ITC"/>
              </w:rPr>
              <w:t xml:space="preserve"> 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 w:rsidRPr="002A5B3E">
              <w:rPr>
                <w:rFonts w:ascii="Tempus Sans ITC" w:hAnsi="Tempus Sans ITC"/>
              </w:rPr>
              <w:t>Evaluación</w:t>
            </w:r>
          </w:p>
        </w:tc>
      </w:tr>
      <w:tr w:rsidR="00202F70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</w:tcPr>
          <w:p w:rsidR="00202F70" w:rsidRPr="002A5B3E" w:rsidRDefault="00202F70" w:rsidP="008B694C">
            <w:pPr>
              <w:jc w:val="center"/>
              <w:rPr>
                <w:rFonts w:ascii="Tempus Sans ITC" w:hAnsi="Tempus Sans ITC"/>
              </w:rPr>
            </w:pPr>
            <w:r w:rsidRPr="002A5B3E">
              <w:rPr>
                <w:rFonts w:ascii="Tempus Sans ITC" w:hAnsi="Tempus Sans ITC"/>
              </w:rPr>
              <w:t>1er Cuatrimestre</w:t>
            </w:r>
          </w:p>
        </w:tc>
      </w:tr>
      <w:tr w:rsidR="00832DC1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22/04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 xml:space="preserve">Presentación de la cátedra y del programa 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Leer Texto de Dante Alfaro 5 Pag. Acerca del pensamiento único y las estrategias de resistencia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>0 hs.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</w:t>
            </w:r>
          </w:p>
        </w:tc>
      </w:tr>
      <w:tr w:rsidR="00832DC1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29/04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Acerca del pensamiento único y las estrategias de resistencia</w:t>
            </w:r>
          </w:p>
        </w:tc>
        <w:tc>
          <w:tcPr>
            <w:tcW w:w="4051" w:type="dxa"/>
          </w:tcPr>
          <w:p w:rsidR="00202F70" w:rsidRPr="00E11AC0" w:rsidRDefault="00E11AC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Leer los siguientes textos: </w:t>
            </w:r>
            <w:r w:rsidR="00446567" w:rsidRPr="00E11AC0">
              <w:rPr>
                <w:rFonts w:ascii="Book Antiqua" w:hAnsi="Book Antiqua"/>
              </w:rPr>
              <w:t>El desarrollo de la Ciencia Política en la Argentina Arturo Fernández - Melina Guardamagna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>0 hs.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832DC1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lastRenderedPageBreak/>
              <w:t>0</w:t>
            </w:r>
            <w:r w:rsidR="00446567">
              <w:rPr>
                <w:rFonts w:ascii="Tempus Sans ITC" w:hAnsi="Tempus Sans ITC"/>
              </w:rPr>
              <w:t>6/</w:t>
            </w:r>
            <w:r>
              <w:rPr>
                <w:rFonts w:ascii="Tempus Sans ITC" w:hAnsi="Tempus Sans ITC"/>
              </w:rPr>
              <w:t>0</w:t>
            </w:r>
            <w:r w:rsidR="00446567">
              <w:rPr>
                <w:rFonts w:ascii="Tempus Sans ITC" w:hAnsi="Tempus Sans ITC"/>
              </w:rPr>
              <w:t>5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La Ciencia Política en la Argentina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Actividad Cuestionario y línea del tiempo sobre la evolución de la ciencia política en la Argentina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 xml:space="preserve">0 hs. 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832DC1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13/05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Corrección grupal de las actividades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Texto “El Estado”</w:t>
            </w:r>
          </w:p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 xml:space="preserve">Capítulo 3 del Manual de Introducción a la Ciencia Política de Julio Pinto. Pag. De la 185 a la 209. 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>0 hs.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832DC1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20/05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“El Estado”</w:t>
            </w:r>
          </w:p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Buscar textos diferentes que hablen del Estado, realizar comparaciones con el texto dado.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>0 hs.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832DC1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27/05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El “ Estado”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Leer Capítulo 5 “Gobierno”. Pag. De la 246 a la 270.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 xml:space="preserve">0 hs. 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832DC1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03/06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“Gobierno”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Leer Capítulo 6 “La Democracia”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>0 hs.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832DC1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10/06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 xml:space="preserve">La Democracia 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 xml:space="preserve">Leer Partidos Políticos Capítulo 7 Pag. Desde la 321 a la 347 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>0 hs.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832DC1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02F70" w:rsidRPr="002A5B3E" w:rsidRDefault="00565E4A" w:rsidP="008B694C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24/06</w:t>
            </w:r>
          </w:p>
        </w:tc>
        <w:tc>
          <w:tcPr>
            <w:tcW w:w="170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Partidos Políticos</w:t>
            </w:r>
          </w:p>
        </w:tc>
        <w:tc>
          <w:tcPr>
            <w:tcW w:w="4051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Leer “Sistemas Electorales” Capítulo 8. Pag. Desde la 351 hasta la 385.</w:t>
            </w:r>
          </w:p>
        </w:tc>
        <w:tc>
          <w:tcPr>
            <w:tcW w:w="928" w:type="dxa"/>
          </w:tcPr>
          <w:p w:rsidR="00202F70" w:rsidRPr="002A5B3E" w:rsidRDefault="00AC7ACF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</w:t>
            </w:r>
            <w:r w:rsidR="00202F70" w:rsidRPr="002A5B3E">
              <w:rPr>
                <w:rFonts w:ascii="Tempus Sans ITC" w:hAnsi="Tempus Sans ITC"/>
                <w:b/>
              </w:rPr>
              <w:t>0 hs.</w:t>
            </w:r>
          </w:p>
        </w:tc>
        <w:tc>
          <w:tcPr>
            <w:tcW w:w="1683" w:type="dxa"/>
          </w:tcPr>
          <w:p w:rsidR="00202F70" w:rsidRPr="002A5B3E" w:rsidRDefault="00202F70" w:rsidP="008B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----------------------</w:t>
            </w:r>
          </w:p>
        </w:tc>
      </w:tr>
      <w:tr w:rsidR="00565E4A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2A5B3E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01/07</w:t>
            </w:r>
          </w:p>
        </w:tc>
        <w:tc>
          <w:tcPr>
            <w:tcW w:w="1701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“Sistemas Electorales”</w:t>
            </w:r>
          </w:p>
        </w:tc>
        <w:tc>
          <w:tcPr>
            <w:tcW w:w="4051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 xml:space="preserve">Lectura de la Constitución Nacional Comentada, Partes de la Constitución </w:t>
            </w:r>
          </w:p>
        </w:tc>
        <w:tc>
          <w:tcPr>
            <w:tcW w:w="928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</w:p>
        </w:tc>
      </w:tr>
      <w:tr w:rsidR="00565E4A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2A5B3E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08/07</w:t>
            </w:r>
          </w:p>
        </w:tc>
        <w:tc>
          <w:tcPr>
            <w:tcW w:w="1701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La Constitución Nacional</w:t>
            </w:r>
          </w:p>
        </w:tc>
        <w:tc>
          <w:tcPr>
            <w:tcW w:w="4051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Realizar un tutorial explicando algunos de los temas abordados en el cuatrimestre.</w:t>
            </w:r>
          </w:p>
        </w:tc>
        <w:tc>
          <w:tcPr>
            <w:tcW w:w="928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</w:p>
        </w:tc>
      </w:tr>
      <w:tr w:rsidR="00565E4A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15/07</w:t>
            </w:r>
          </w:p>
        </w:tc>
        <w:tc>
          <w:tcPr>
            <w:tcW w:w="1701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Evaluación de los tutoriales</w:t>
            </w:r>
          </w:p>
        </w:tc>
        <w:tc>
          <w:tcPr>
            <w:tcW w:w="4051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Presentación del tutorial </w:t>
            </w:r>
          </w:p>
        </w:tc>
        <w:tc>
          <w:tcPr>
            <w:tcW w:w="928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Evaluación acerca del tutorial</w:t>
            </w:r>
          </w:p>
        </w:tc>
      </w:tr>
      <w:tr w:rsidR="00565E4A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</w:tcPr>
          <w:p w:rsidR="00565E4A" w:rsidRDefault="00565E4A" w:rsidP="00565E4A">
            <w:pPr>
              <w:jc w:val="center"/>
              <w:rPr>
                <w:rFonts w:ascii="Tempus Sans ITC" w:hAnsi="Tempus Sans ITC"/>
              </w:rPr>
            </w:pPr>
          </w:p>
          <w:p w:rsidR="00565E4A" w:rsidRDefault="00565E4A" w:rsidP="00565E4A">
            <w:pPr>
              <w:jc w:val="center"/>
              <w:rPr>
                <w:rFonts w:ascii="Tempus Sans ITC" w:hAnsi="Tempus Sans ITC"/>
              </w:rPr>
            </w:pPr>
          </w:p>
          <w:p w:rsidR="00565E4A" w:rsidRPr="003E6DE3" w:rsidRDefault="00565E4A" w:rsidP="00565E4A">
            <w:pPr>
              <w:jc w:val="center"/>
              <w:rPr>
                <w:rFonts w:ascii="Tempus Sans ITC" w:hAnsi="Tempus Sans ITC"/>
              </w:rPr>
            </w:pPr>
            <w:r w:rsidRPr="003E6DE3">
              <w:rPr>
                <w:rFonts w:ascii="Tempus Sans ITC" w:hAnsi="Tempus Sans ITC"/>
              </w:rPr>
              <w:t>2do Cuatrimestre</w:t>
            </w:r>
          </w:p>
        </w:tc>
      </w:tr>
      <w:tr w:rsidR="00565E4A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3E6DE3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19/08</w:t>
            </w:r>
          </w:p>
        </w:tc>
        <w:tc>
          <w:tcPr>
            <w:tcW w:w="1701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 xml:space="preserve">La Constitución Nacional </w:t>
            </w:r>
          </w:p>
        </w:tc>
        <w:tc>
          <w:tcPr>
            <w:tcW w:w="4051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Lectura de los artículos más relevantes de la constitución nacional Ejemplos, 14, 14bis, 94, 95, etc.</w:t>
            </w:r>
          </w:p>
        </w:tc>
        <w:tc>
          <w:tcPr>
            <w:tcW w:w="928" w:type="dxa"/>
          </w:tcPr>
          <w:p w:rsidR="00565E4A" w:rsidRPr="003E6DE3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20:3</w:t>
            </w:r>
            <w:r w:rsidRPr="003E6DE3">
              <w:rPr>
                <w:rFonts w:ascii="Tempus Sans ITC" w:hAnsi="Tempus Sans ITC"/>
              </w:rPr>
              <w:t>0 hs.</w:t>
            </w:r>
          </w:p>
        </w:tc>
        <w:tc>
          <w:tcPr>
            <w:tcW w:w="1683" w:type="dxa"/>
          </w:tcPr>
          <w:p w:rsidR="00565E4A" w:rsidRPr="003E6DE3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---------------</w:t>
            </w:r>
          </w:p>
        </w:tc>
      </w:tr>
      <w:tr w:rsidR="00565E4A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3E6DE3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26/08</w:t>
            </w:r>
          </w:p>
        </w:tc>
        <w:tc>
          <w:tcPr>
            <w:tcW w:w="1701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 xml:space="preserve">La Constitución Nacional </w:t>
            </w:r>
          </w:p>
        </w:tc>
        <w:tc>
          <w:tcPr>
            <w:tcW w:w="4051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Lectura de los demás artículos de la Constitución</w:t>
            </w:r>
          </w:p>
        </w:tc>
        <w:tc>
          <w:tcPr>
            <w:tcW w:w="928" w:type="dxa"/>
          </w:tcPr>
          <w:p w:rsidR="00565E4A" w:rsidRPr="003E6DE3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20:3</w:t>
            </w:r>
            <w:r w:rsidRPr="003E6DE3">
              <w:rPr>
                <w:rFonts w:ascii="Tempus Sans ITC" w:hAnsi="Tempus Sans ITC"/>
              </w:rPr>
              <w:t>0 hs.</w:t>
            </w:r>
          </w:p>
        </w:tc>
        <w:tc>
          <w:tcPr>
            <w:tcW w:w="1683" w:type="dxa"/>
          </w:tcPr>
          <w:p w:rsidR="00565E4A" w:rsidRPr="003E6DE3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---------------</w:t>
            </w:r>
          </w:p>
        </w:tc>
      </w:tr>
      <w:tr w:rsidR="00565E4A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3E6DE3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02/09</w:t>
            </w:r>
          </w:p>
        </w:tc>
        <w:tc>
          <w:tcPr>
            <w:tcW w:w="1701" w:type="dxa"/>
          </w:tcPr>
          <w:p w:rsidR="00565E4A" w:rsidRPr="003E6DE3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 w:rsidRPr="00AC7ACF">
              <w:rPr>
                <w:rFonts w:ascii="Tempus Sans ITC" w:hAnsi="Tempus Sans ITC"/>
              </w:rPr>
              <w:t xml:space="preserve">Derechos humanos, sociales y de </w:t>
            </w:r>
            <w:r w:rsidRPr="00AC7ACF">
              <w:rPr>
                <w:rFonts w:ascii="Tempus Sans ITC" w:hAnsi="Tempus Sans ITC"/>
              </w:rPr>
              <w:lastRenderedPageBreak/>
              <w:t>incidencia colectiva.</w:t>
            </w:r>
          </w:p>
        </w:tc>
        <w:tc>
          <w:tcPr>
            <w:tcW w:w="4051" w:type="dxa"/>
          </w:tcPr>
          <w:p w:rsidR="00565E4A" w:rsidRPr="003E6DE3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lastRenderedPageBreak/>
              <w:t>Leer los resúmenes de las leyes de matrimonio igualitario, ley de cupos femeninos y Trans (seleccionar uno)</w:t>
            </w:r>
          </w:p>
        </w:tc>
        <w:tc>
          <w:tcPr>
            <w:tcW w:w="928" w:type="dxa"/>
          </w:tcPr>
          <w:p w:rsidR="00565E4A" w:rsidRPr="003E6DE3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20:3</w:t>
            </w:r>
            <w:r w:rsidRPr="003E6DE3">
              <w:rPr>
                <w:rFonts w:ascii="Tempus Sans ITC" w:hAnsi="Tempus Sans ITC"/>
              </w:rPr>
              <w:t>0 hs.</w:t>
            </w:r>
          </w:p>
        </w:tc>
        <w:tc>
          <w:tcPr>
            <w:tcW w:w="1683" w:type="dxa"/>
          </w:tcPr>
          <w:p w:rsidR="00565E4A" w:rsidRPr="003E6DE3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---------------</w:t>
            </w:r>
          </w:p>
        </w:tc>
      </w:tr>
      <w:tr w:rsidR="00565E4A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3E6DE3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lastRenderedPageBreak/>
              <w:t>09/09</w:t>
            </w:r>
          </w:p>
        </w:tc>
        <w:tc>
          <w:tcPr>
            <w:tcW w:w="1701" w:type="dxa"/>
          </w:tcPr>
          <w:p w:rsidR="00565E4A" w:rsidRPr="003E6DE3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 w:rsidRPr="00AC7ACF">
              <w:rPr>
                <w:rFonts w:ascii="Tempus Sans ITC" w:hAnsi="Tempus Sans ITC"/>
              </w:rPr>
              <w:t>Políticas de género: leyes: matrimonio igualitario, ley de cupos trans y de mujeres</w:t>
            </w:r>
            <w:r>
              <w:rPr>
                <w:rFonts w:ascii="Tempus Sans ITC" w:hAnsi="Tempus Sans ITC"/>
              </w:rPr>
              <w:t>.</w:t>
            </w:r>
          </w:p>
        </w:tc>
        <w:tc>
          <w:tcPr>
            <w:tcW w:w="4051" w:type="dxa"/>
          </w:tcPr>
          <w:p w:rsidR="00565E4A" w:rsidRPr="003E6DE3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Lectura resumen de La ESI</w:t>
            </w:r>
          </w:p>
        </w:tc>
        <w:tc>
          <w:tcPr>
            <w:tcW w:w="928" w:type="dxa"/>
          </w:tcPr>
          <w:p w:rsidR="00565E4A" w:rsidRPr="003E6DE3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20:3</w:t>
            </w:r>
            <w:r w:rsidRPr="003E6DE3">
              <w:rPr>
                <w:rFonts w:ascii="Tempus Sans ITC" w:hAnsi="Tempus Sans ITC"/>
              </w:rPr>
              <w:t>0 hs.</w:t>
            </w:r>
          </w:p>
        </w:tc>
        <w:tc>
          <w:tcPr>
            <w:tcW w:w="1683" w:type="dxa"/>
          </w:tcPr>
          <w:p w:rsidR="00565E4A" w:rsidRPr="003E6DE3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----------------</w:t>
            </w:r>
          </w:p>
        </w:tc>
      </w:tr>
      <w:tr w:rsidR="00565E4A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2A5B3E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16/09</w:t>
            </w:r>
          </w:p>
        </w:tc>
        <w:tc>
          <w:tcPr>
            <w:tcW w:w="1701" w:type="dxa"/>
          </w:tcPr>
          <w:p w:rsidR="00565E4A" w:rsidRPr="002A5B3E" w:rsidRDefault="00E25686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La reforma constitucional</w:t>
            </w:r>
          </w:p>
        </w:tc>
        <w:tc>
          <w:tcPr>
            <w:tcW w:w="4051" w:type="dxa"/>
          </w:tcPr>
          <w:p w:rsidR="00565E4A" w:rsidRPr="002A5B3E" w:rsidRDefault="00E25686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Clase expositiva</w:t>
            </w:r>
          </w:p>
        </w:tc>
        <w:tc>
          <w:tcPr>
            <w:tcW w:w="928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565E4A" w:rsidRPr="002A5B3E" w:rsidRDefault="00565E4A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</w:t>
            </w:r>
          </w:p>
        </w:tc>
      </w:tr>
      <w:tr w:rsidR="00565E4A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65E4A" w:rsidRPr="002A5B3E" w:rsidRDefault="00565E4A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23/09</w:t>
            </w:r>
          </w:p>
        </w:tc>
        <w:tc>
          <w:tcPr>
            <w:tcW w:w="1701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Inclusión en las escuelas</w:t>
            </w:r>
          </w:p>
        </w:tc>
        <w:tc>
          <w:tcPr>
            <w:tcW w:w="4051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Clases de debate</w:t>
            </w:r>
            <w:r w:rsidR="00E25686">
              <w:rPr>
                <w:rFonts w:ascii="Tempus Sans ITC" w:hAnsi="Tempus Sans ITC"/>
                <w:b/>
              </w:rPr>
              <w:t>, dudas acerca del trabajo final</w:t>
            </w:r>
          </w:p>
        </w:tc>
        <w:tc>
          <w:tcPr>
            <w:tcW w:w="928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565E4A" w:rsidRPr="002A5B3E" w:rsidRDefault="00565E4A" w:rsidP="0056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--------------</w:t>
            </w:r>
          </w:p>
        </w:tc>
      </w:tr>
      <w:tr w:rsidR="00E25686" w:rsidRPr="003E6DE3" w:rsidTr="0083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25686" w:rsidRDefault="00E25686" w:rsidP="00565E4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30/09</w:t>
            </w:r>
          </w:p>
        </w:tc>
        <w:tc>
          <w:tcPr>
            <w:tcW w:w="1701" w:type="dxa"/>
          </w:tcPr>
          <w:p w:rsidR="00E25686" w:rsidRPr="002A5B3E" w:rsidRDefault="00E01089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Derechos y garantías</w:t>
            </w:r>
          </w:p>
        </w:tc>
        <w:tc>
          <w:tcPr>
            <w:tcW w:w="4051" w:type="dxa"/>
          </w:tcPr>
          <w:p w:rsidR="00E25686" w:rsidRPr="002A5B3E" w:rsidRDefault="00E01089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Exposición y debate</w:t>
            </w:r>
          </w:p>
        </w:tc>
        <w:tc>
          <w:tcPr>
            <w:tcW w:w="928" w:type="dxa"/>
          </w:tcPr>
          <w:p w:rsidR="00E25686" w:rsidRPr="002A5B3E" w:rsidRDefault="00E01089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E25686" w:rsidRPr="002A5B3E" w:rsidRDefault="00E25686" w:rsidP="0056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</w:p>
        </w:tc>
      </w:tr>
      <w:tr w:rsidR="00E25686" w:rsidRPr="003E6DE3" w:rsidTr="00832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25686" w:rsidRDefault="00E25686" w:rsidP="00E25686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14/10</w:t>
            </w:r>
          </w:p>
        </w:tc>
        <w:tc>
          <w:tcPr>
            <w:tcW w:w="1701" w:type="dxa"/>
          </w:tcPr>
          <w:p w:rsidR="00E25686" w:rsidRPr="002A5B3E" w:rsidRDefault="00E01089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Los derechos civiles</w:t>
            </w:r>
          </w:p>
        </w:tc>
        <w:tc>
          <w:tcPr>
            <w:tcW w:w="4051" w:type="dxa"/>
          </w:tcPr>
          <w:p w:rsidR="00E25686" w:rsidRPr="002A5B3E" w:rsidRDefault="00E01089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Exposición debate y trabajo en grupos</w:t>
            </w:r>
          </w:p>
        </w:tc>
        <w:tc>
          <w:tcPr>
            <w:tcW w:w="928" w:type="dxa"/>
          </w:tcPr>
          <w:p w:rsidR="00E25686" w:rsidRPr="002A5B3E" w:rsidRDefault="00E01089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2A5B3E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E25686" w:rsidRPr="002A5B3E" w:rsidRDefault="00E25686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</w:p>
        </w:tc>
      </w:tr>
      <w:tr w:rsidR="00E25686" w:rsidRPr="003E6DE3" w:rsidTr="002A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25686" w:rsidRPr="003E6DE3" w:rsidRDefault="00E25686" w:rsidP="00E25686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21/10</w:t>
            </w:r>
          </w:p>
        </w:tc>
        <w:tc>
          <w:tcPr>
            <w:tcW w:w="1701" w:type="dxa"/>
          </w:tcPr>
          <w:p w:rsidR="00E25686" w:rsidRPr="007B6E89" w:rsidRDefault="00E25686" w:rsidP="00E2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Exposición del paper </w:t>
            </w:r>
            <w:r w:rsidRPr="007B6E89">
              <w:rPr>
                <w:rFonts w:ascii="Tempus Sans ITC" w:hAnsi="Tempus Sans ITC"/>
                <w:b/>
              </w:rPr>
              <w:t xml:space="preserve"> </w:t>
            </w:r>
          </w:p>
        </w:tc>
        <w:tc>
          <w:tcPr>
            <w:tcW w:w="4051" w:type="dxa"/>
          </w:tcPr>
          <w:p w:rsidR="00E25686" w:rsidRPr="007B6E89" w:rsidRDefault="00E25686" w:rsidP="00E2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</w:p>
          <w:p w:rsidR="00E25686" w:rsidRPr="003E6DE3" w:rsidRDefault="00E25686" w:rsidP="00E2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  <w:b/>
              </w:rPr>
              <w:t>Exposición del Paper</w:t>
            </w:r>
          </w:p>
        </w:tc>
        <w:tc>
          <w:tcPr>
            <w:tcW w:w="928" w:type="dxa"/>
          </w:tcPr>
          <w:p w:rsidR="00E25686" w:rsidRPr="007B6E89" w:rsidRDefault="00E25686" w:rsidP="00E2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7B6E89">
              <w:rPr>
                <w:rFonts w:ascii="Tempus Sans ITC" w:hAnsi="Tempus Sans ITC"/>
                <w:b/>
              </w:rPr>
              <w:t>20:30 hs.</w:t>
            </w:r>
          </w:p>
        </w:tc>
        <w:tc>
          <w:tcPr>
            <w:tcW w:w="1683" w:type="dxa"/>
          </w:tcPr>
          <w:p w:rsidR="00E25686" w:rsidRPr="007B6E89" w:rsidRDefault="00E25686" w:rsidP="00E25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7B6E89">
              <w:rPr>
                <w:rFonts w:ascii="Tempus Sans ITC" w:hAnsi="Tempus Sans ITC"/>
                <w:b/>
              </w:rPr>
              <w:t>---------------</w:t>
            </w:r>
          </w:p>
        </w:tc>
      </w:tr>
      <w:tr w:rsidR="00E25686" w:rsidRPr="003E6DE3" w:rsidTr="002A5B3E">
        <w:trPr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25686" w:rsidRDefault="00E25686" w:rsidP="00E25686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28/10</w:t>
            </w:r>
          </w:p>
        </w:tc>
        <w:tc>
          <w:tcPr>
            <w:tcW w:w="1701" w:type="dxa"/>
          </w:tcPr>
          <w:p w:rsidR="00E25686" w:rsidRPr="007B6E89" w:rsidRDefault="00E25686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Exposición del paper</w:t>
            </w:r>
          </w:p>
        </w:tc>
        <w:tc>
          <w:tcPr>
            <w:tcW w:w="4051" w:type="dxa"/>
          </w:tcPr>
          <w:p w:rsidR="00E25686" w:rsidRPr="007B6E89" w:rsidRDefault="00E25686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Exposición del paper</w:t>
            </w:r>
          </w:p>
        </w:tc>
        <w:tc>
          <w:tcPr>
            <w:tcW w:w="928" w:type="dxa"/>
          </w:tcPr>
          <w:p w:rsidR="00E25686" w:rsidRPr="007B6E89" w:rsidRDefault="00E25686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7B6E89">
              <w:rPr>
                <w:rFonts w:ascii="Tempus Sans ITC" w:hAnsi="Tempus Sans ITC"/>
                <w:b/>
              </w:rPr>
              <w:t xml:space="preserve">20:30 hs. </w:t>
            </w:r>
          </w:p>
        </w:tc>
        <w:tc>
          <w:tcPr>
            <w:tcW w:w="1683" w:type="dxa"/>
          </w:tcPr>
          <w:p w:rsidR="00E25686" w:rsidRPr="007B6E89" w:rsidRDefault="00E25686" w:rsidP="00E25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b/>
              </w:rPr>
            </w:pPr>
            <w:r w:rsidRPr="007B6E89">
              <w:rPr>
                <w:rFonts w:ascii="Tempus Sans ITC" w:hAnsi="Tempus Sans ITC"/>
                <w:b/>
              </w:rPr>
              <w:t>-----------------</w:t>
            </w:r>
          </w:p>
        </w:tc>
      </w:tr>
    </w:tbl>
    <w:p w:rsidR="00202F70" w:rsidRPr="003E6DE3" w:rsidRDefault="00202F70" w:rsidP="00202F70">
      <w:pPr>
        <w:rPr>
          <w:rFonts w:ascii="Tempus Sans ITC" w:hAnsi="Tempus Sans ITC"/>
        </w:rPr>
      </w:pPr>
    </w:p>
    <w:p w:rsidR="008330EA" w:rsidRPr="008330EA" w:rsidRDefault="008330EA" w:rsidP="00202F70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EVALUACIÓN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Times New Roman"/>
          <w:sz w:val="24"/>
          <w:szCs w:val="24"/>
          <w:lang w:eastAsia="es-ES"/>
        </w:rPr>
        <w:br/>
      </w:r>
    </w:p>
    <w:p w:rsidR="008330EA" w:rsidRPr="003E6DE3" w:rsidRDefault="008330EA" w:rsidP="008330EA">
      <w:pPr>
        <w:numPr>
          <w:ilvl w:val="0"/>
          <w:numId w:val="4"/>
        </w:numPr>
        <w:spacing w:after="0" w:line="240" w:lineRule="auto"/>
        <w:textAlignment w:val="baseline"/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</w:pPr>
      <w:r w:rsidRPr="008330EA"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  <w:t>Criterios de evaluación:</w:t>
      </w:r>
    </w:p>
    <w:p w:rsidR="003E6DE3" w:rsidRPr="003E6DE3" w:rsidRDefault="003E6DE3" w:rsidP="003E6DE3">
      <w:pPr>
        <w:spacing w:after="0" w:line="240" w:lineRule="auto"/>
        <w:ind w:left="720"/>
        <w:textAlignment w:val="baseline"/>
        <w:rPr>
          <w:rFonts w:ascii="Tempus Sans ITC" w:eastAsia="Times New Roman" w:hAnsi="Tempus Sans ITC" w:cs="Arial"/>
          <w:color w:val="000000"/>
          <w:sz w:val="24"/>
          <w:szCs w:val="24"/>
          <w:u w:val="single"/>
          <w:lang w:eastAsia="es-ES"/>
        </w:rPr>
      </w:pPr>
    </w:p>
    <w:p w:rsidR="003E6DE3" w:rsidRPr="003E6DE3" w:rsidRDefault="00E01089" w:rsidP="003E6DE3">
      <w:pPr>
        <w:pStyle w:val="Prrafodelista"/>
        <w:numPr>
          <w:ilvl w:val="0"/>
          <w:numId w:val="10"/>
        </w:numPr>
        <w:spacing w:after="0" w:line="240" w:lineRule="auto"/>
        <w:textAlignment w:val="baseline"/>
        <w:rPr>
          <w:rFonts w:ascii="Tempus Sans ITC" w:eastAsia="Times New Roman" w:hAnsi="Tempus Sans ITC" w:cs="Arial"/>
          <w:color w:val="000000"/>
          <w:sz w:val="24"/>
          <w:szCs w:val="24"/>
          <w:lang w:eastAsia="es-ES"/>
        </w:rPr>
      </w:pPr>
      <w:r>
        <w:rPr>
          <w:rFonts w:ascii="Tempus Sans ITC" w:eastAsia="Times New Roman" w:hAnsi="Tempus Sans ITC" w:cs="Arial"/>
          <w:color w:val="000000"/>
          <w:sz w:val="24"/>
          <w:szCs w:val="24"/>
          <w:lang w:eastAsia="es-ES"/>
        </w:rPr>
        <w:t>S</w:t>
      </w:r>
      <w:r w:rsidR="003E6DE3" w:rsidRPr="003E6DE3">
        <w:rPr>
          <w:rFonts w:ascii="Tempus Sans ITC" w:eastAsia="Times New Roman" w:hAnsi="Tempus Sans ITC" w:cs="Arial"/>
          <w:color w:val="000000"/>
          <w:sz w:val="24"/>
          <w:szCs w:val="24"/>
          <w:lang w:eastAsia="es-ES"/>
        </w:rPr>
        <w:t>e tendrá en cuenta la participación activa del estudiante y la responsabilidad al momento de la entrega de trabajos prácticos, investigaciones y evaluaciones como así también el buen trabajo en equipo con sus pares.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Pr="008330EA" w:rsidRDefault="008330EA" w:rsidP="008330EA">
      <w:pPr>
        <w:spacing w:after="0" w:line="240" w:lineRule="auto"/>
        <w:ind w:left="1080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color w:val="000000"/>
          <w:sz w:val="24"/>
          <w:szCs w:val="24"/>
          <w:lang w:eastAsia="es-ES"/>
        </w:rPr>
        <w:t> </w:t>
      </w:r>
    </w:p>
    <w:p w:rsidR="008330EA" w:rsidRPr="008330EA" w:rsidRDefault="008330EA" w:rsidP="008330EA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8330EA" w:rsidRPr="003E6DE3" w:rsidRDefault="008330EA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CONDICIONES PARA LA APROBACION DE LA CURSADA</w:t>
      </w: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  <w:t> </w:t>
      </w:r>
    </w:p>
    <w:p w:rsidR="00202F70" w:rsidRPr="003E6DE3" w:rsidRDefault="00202F70" w:rsidP="00202F70">
      <w:pPr>
        <w:pStyle w:val="Prrafodelista"/>
        <w:numPr>
          <w:ilvl w:val="0"/>
          <w:numId w:val="9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Tener una presencialidad mínima del 60% en la cursada.</w:t>
      </w:r>
    </w:p>
    <w:p w:rsidR="00202F70" w:rsidRPr="003E6DE3" w:rsidRDefault="00202F70" w:rsidP="00202F70">
      <w:pPr>
        <w:pStyle w:val="Prrafodelista"/>
        <w:numPr>
          <w:ilvl w:val="0"/>
          <w:numId w:val="9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Haber entregado los trabajos prácticos y de investigación en tiempo y forma.</w:t>
      </w:r>
    </w:p>
    <w:p w:rsidR="00202F70" w:rsidRPr="003E6DE3" w:rsidRDefault="00202F70" w:rsidP="00202F70">
      <w:pPr>
        <w:pStyle w:val="Prrafodelista"/>
        <w:numPr>
          <w:ilvl w:val="0"/>
          <w:numId w:val="9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Aprobar el primer examen (realizar un video explicando de forma sencilla uno de los temas trabajados en clase para colgar en el blog del Instituto) (primer cuatrimestre)</w:t>
      </w:r>
    </w:p>
    <w:p w:rsidR="003E6DE3" w:rsidRDefault="003E6DE3" w:rsidP="00202F70">
      <w:pPr>
        <w:pStyle w:val="Prrafodelista"/>
        <w:numPr>
          <w:ilvl w:val="0"/>
          <w:numId w:val="9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 xml:space="preserve">Aprobar el Paper presentado de forma escrita y audiovisual acerca de un tema que deberán seleccionar durante la cursada que sea pertinente a </w:t>
      </w:r>
      <w:r w:rsidR="00E01089">
        <w:rPr>
          <w:rFonts w:ascii="Tempus Sans ITC" w:eastAsia="Times New Roman" w:hAnsi="Tempus Sans ITC" w:cs="Times New Roman"/>
          <w:sz w:val="24"/>
          <w:szCs w:val="24"/>
          <w:lang w:eastAsia="es-ES"/>
        </w:rPr>
        <w:t>los temas abordados en la misma, exposición del mismo.</w:t>
      </w:r>
    </w:p>
    <w:p w:rsidR="00E01089" w:rsidRPr="003E6DE3" w:rsidRDefault="00E01089" w:rsidP="00202F70">
      <w:pPr>
        <w:pStyle w:val="Prrafodelista"/>
        <w:numPr>
          <w:ilvl w:val="0"/>
          <w:numId w:val="9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>
        <w:rPr>
          <w:rFonts w:ascii="Tempus Sans ITC" w:eastAsia="Times New Roman" w:hAnsi="Tempus Sans ITC" w:cs="Times New Roman"/>
          <w:sz w:val="24"/>
          <w:szCs w:val="24"/>
          <w:lang w:eastAsia="es-ES"/>
        </w:rPr>
        <w:t>Una evaluación escrita por cuatrimestre.</w:t>
      </w:r>
    </w:p>
    <w:p w:rsidR="008330EA" w:rsidRPr="008330EA" w:rsidRDefault="008330EA" w:rsidP="008330EA">
      <w:pPr>
        <w:spacing w:after="24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E40293" w:rsidRDefault="00E40293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8330EA" w:rsidRPr="003E6DE3" w:rsidRDefault="008330EA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</w:pP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u w:val="single"/>
          <w:lang w:eastAsia="es-ES"/>
        </w:rPr>
        <w:t>CONDICIONES PARA LA ACREDITACION DE LA MATERIA</w:t>
      </w:r>
      <w:r w:rsidRPr="008330EA"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  <w:t> </w:t>
      </w:r>
    </w:p>
    <w:p w:rsidR="003E6DE3" w:rsidRPr="003E6DE3" w:rsidRDefault="003E6DE3" w:rsidP="008330EA">
      <w:pPr>
        <w:spacing w:after="0" w:line="240" w:lineRule="auto"/>
        <w:rPr>
          <w:rFonts w:ascii="Tempus Sans ITC" w:eastAsia="Times New Roman" w:hAnsi="Tempus Sans ITC" w:cs="Arial"/>
          <w:b/>
          <w:bCs/>
          <w:color w:val="000000"/>
          <w:sz w:val="24"/>
          <w:szCs w:val="24"/>
          <w:lang w:eastAsia="es-ES"/>
        </w:rPr>
      </w:pPr>
    </w:p>
    <w:p w:rsidR="003E6DE3" w:rsidRPr="003E6DE3" w:rsidRDefault="003E6DE3" w:rsidP="003E6DE3">
      <w:pPr>
        <w:pStyle w:val="Prrafodelista"/>
        <w:numPr>
          <w:ilvl w:val="0"/>
          <w:numId w:val="11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Tener un mínimo de asistencia del 60%</w:t>
      </w:r>
    </w:p>
    <w:p w:rsidR="003E6DE3" w:rsidRPr="003E6DE3" w:rsidRDefault="003E6DE3" w:rsidP="003E6DE3">
      <w:pPr>
        <w:pStyle w:val="Prrafodelista"/>
        <w:numPr>
          <w:ilvl w:val="0"/>
          <w:numId w:val="11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Aprobar el video expositivo acerca de un tema elegido</w:t>
      </w:r>
    </w:p>
    <w:p w:rsidR="003E6DE3" w:rsidRPr="003E6DE3" w:rsidRDefault="003E6DE3" w:rsidP="003E6DE3">
      <w:pPr>
        <w:pStyle w:val="Prrafodelista"/>
        <w:numPr>
          <w:ilvl w:val="0"/>
          <w:numId w:val="11"/>
        </w:num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es-ES"/>
        </w:rPr>
      </w:pPr>
      <w:r w:rsidRPr="003E6DE3">
        <w:rPr>
          <w:rFonts w:ascii="Tempus Sans ITC" w:eastAsia="Times New Roman" w:hAnsi="Tempus Sans ITC" w:cs="Times New Roman"/>
          <w:sz w:val="24"/>
          <w:szCs w:val="24"/>
          <w:lang w:eastAsia="es-ES"/>
        </w:rPr>
        <w:t>Aprobar el Paper</w:t>
      </w:r>
      <w:r w:rsidR="00E01089">
        <w:rPr>
          <w:rFonts w:ascii="Tempus Sans ITC" w:eastAsia="Times New Roman" w:hAnsi="Tempus Sans ITC" w:cs="Times New Roman"/>
          <w:sz w:val="24"/>
          <w:szCs w:val="24"/>
          <w:lang w:eastAsia="es-ES"/>
        </w:rPr>
        <w:t xml:space="preserve"> y su exposición</w:t>
      </w:r>
      <w:bookmarkStart w:id="0" w:name="_GoBack"/>
      <w:bookmarkEnd w:id="0"/>
      <w:r w:rsidR="00E01089">
        <w:rPr>
          <w:rFonts w:ascii="Tempus Sans ITC" w:eastAsia="Times New Roman" w:hAnsi="Tempus Sans ITC" w:cs="Times New Roman"/>
          <w:sz w:val="24"/>
          <w:szCs w:val="24"/>
          <w:lang w:eastAsia="es-ES"/>
        </w:rPr>
        <w:t xml:space="preserve"> </w:t>
      </w:r>
    </w:p>
    <w:p w:rsidR="00E56798" w:rsidRPr="003E6DE3" w:rsidRDefault="00E56798">
      <w:pPr>
        <w:rPr>
          <w:rFonts w:ascii="Tempus Sans ITC" w:hAnsi="Tempus Sans ITC"/>
        </w:rPr>
      </w:pPr>
    </w:p>
    <w:p w:rsidR="003E6DE3" w:rsidRPr="003E6DE3" w:rsidRDefault="003E6DE3">
      <w:pPr>
        <w:rPr>
          <w:rFonts w:ascii="Tempus Sans ITC" w:hAnsi="Tempus Sans ITC"/>
        </w:rPr>
      </w:pPr>
    </w:p>
    <w:sectPr w:rsidR="003E6DE3" w:rsidRPr="003E6D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C3" w:rsidRDefault="00661FC3" w:rsidP="008330EA">
      <w:pPr>
        <w:spacing w:after="0" w:line="240" w:lineRule="auto"/>
      </w:pPr>
      <w:r>
        <w:separator/>
      </w:r>
    </w:p>
  </w:endnote>
  <w:endnote w:type="continuationSeparator" w:id="0">
    <w:p w:rsidR="00661FC3" w:rsidRDefault="00661FC3" w:rsidP="0083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C3" w:rsidRDefault="00661FC3" w:rsidP="008330EA">
      <w:pPr>
        <w:spacing w:after="0" w:line="240" w:lineRule="auto"/>
      </w:pPr>
      <w:r>
        <w:separator/>
      </w:r>
    </w:p>
  </w:footnote>
  <w:footnote w:type="continuationSeparator" w:id="0">
    <w:p w:rsidR="00661FC3" w:rsidRDefault="00661FC3" w:rsidP="0083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395"/>
      <w:gridCol w:w="6109"/>
    </w:tblGrid>
    <w:tr w:rsidR="008330EA" w:rsidRPr="008330EA" w:rsidTr="008330EA">
      <w:trPr>
        <w:trHeight w:val="2021"/>
        <w:jc w:val="right"/>
      </w:trPr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30EA" w:rsidRPr="008330EA" w:rsidRDefault="008330EA" w:rsidP="008330EA">
          <w:pPr>
            <w:spacing w:after="24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br/>
          </w:r>
          <w:r w:rsidRPr="008330EA">
            <w:rPr>
              <w:rFonts w:ascii="Times New Roman" w:eastAsia="Times New Roman" w:hAnsi="Times New Roman" w:cs="Times New Roman"/>
              <w:noProof/>
              <w:sz w:val="24"/>
              <w:szCs w:val="24"/>
              <w:bdr w:val="none" w:sz="0" w:space="0" w:color="auto" w:frame="1"/>
              <w:lang w:eastAsia="es-ES"/>
            </w:rPr>
            <w:drawing>
              <wp:inline distT="0" distB="0" distL="0" distR="0" wp14:anchorId="08BD2A44" wp14:editId="353DCE58">
                <wp:extent cx="952500" cy="866775"/>
                <wp:effectExtent l="0" t="0" r="0" b="9525"/>
                <wp:docPr id="1" name="Imagen 1" descr="https://lh5.googleusercontent.com/cH6ZBYE_VN1goZcc9A4Nw6Rp-C5PnYvKw8gYPOkKrHDXp0q6fLhHoTmgKmj34LvX8ad2OFgcsqB4mlaDGs03xNX8YlX-5XQv6TmTnnLN94I2Xz5Ikj7lbg3Edsmxui5Dr-gVgR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lh5.googleusercontent.com/cH6ZBYE_VN1goZcc9A4Nw6Rp-C5PnYvKw8gYPOkKrHDXp0q6fLhHoTmgKmj34LvX8ad2OFgcsqB4mlaDGs03xNX8YlX-5XQv6TmTnnLN94I2Xz5Ikj7lbg3Edsmxui5Dr-gVgR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330EA" w:rsidRPr="008330EA" w:rsidRDefault="008330EA" w:rsidP="008330E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es-ES"/>
            </w:rPr>
            <w:t>Provincia de Buenos Aires</w:t>
          </w:r>
        </w:p>
        <w:p w:rsidR="008330EA" w:rsidRPr="008330EA" w:rsidRDefault="008330EA" w:rsidP="008330E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es-ES"/>
            </w:rPr>
            <w:t>Dirección de Cultura y Educación</w:t>
          </w:r>
        </w:p>
        <w:p w:rsidR="008330EA" w:rsidRDefault="008330EA" w:rsidP="008330E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Dirección de Educación Superior </w:t>
          </w:r>
        </w:p>
        <w:p w:rsidR="008330EA" w:rsidRPr="008330EA" w:rsidRDefault="008330EA" w:rsidP="008330E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Docente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es-ES"/>
            </w:rPr>
            <w:t>Historia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30EA" w:rsidRPr="008330EA" w:rsidRDefault="008330EA" w:rsidP="008330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es-ES"/>
            </w:rPr>
            <w:t>Instituto Superior de Formación Docente y Técnica Nº 46</w:t>
          </w:r>
        </w:p>
        <w:p w:rsidR="008330EA" w:rsidRPr="008330EA" w:rsidRDefault="008330EA" w:rsidP="008330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es-ES"/>
            </w:rPr>
            <w:t>“2 de abril de 1982”</w:t>
          </w:r>
        </w:p>
        <w:p w:rsidR="008330EA" w:rsidRPr="008330EA" w:rsidRDefault="008330EA" w:rsidP="008330E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  <w:p w:rsidR="008330EA" w:rsidRPr="008330EA" w:rsidRDefault="008330EA" w:rsidP="008330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ES"/>
            </w:rPr>
            <w:t>Sede: Av. Pueyrredón 1250</w:t>
          </w:r>
        </w:p>
        <w:p w:rsidR="008330EA" w:rsidRPr="008330EA" w:rsidRDefault="008330EA" w:rsidP="008330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ES"/>
            </w:rPr>
            <w:t>Sub-sede: Medrano 90</w:t>
          </w:r>
        </w:p>
        <w:p w:rsidR="008330EA" w:rsidRPr="008330EA" w:rsidRDefault="008330EA" w:rsidP="008330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ES"/>
            </w:rPr>
            <w:t> Ramos Mejía., La Matanza </w:t>
          </w:r>
        </w:p>
        <w:p w:rsidR="008330EA" w:rsidRPr="008330EA" w:rsidRDefault="008330EA" w:rsidP="008330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8330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es-ES"/>
            </w:rPr>
            <w:t>Te:+54 011 4658-6285  </w:t>
          </w:r>
        </w:p>
      </w:tc>
    </w:tr>
  </w:tbl>
  <w:p w:rsidR="008330EA" w:rsidRDefault="008330EA">
    <w:pPr>
      <w:pStyle w:val="Encabezado"/>
    </w:pPr>
  </w:p>
  <w:p w:rsidR="008330EA" w:rsidRDefault="00833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392"/>
    <w:multiLevelType w:val="hybridMultilevel"/>
    <w:tmpl w:val="7D300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E63"/>
    <w:multiLevelType w:val="hybridMultilevel"/>
    <w:tmpl w:val="E85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15D5"/>
    <w:multiLevelType w:val="multilevel"/>
    <w:tmpl w:val="A224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E72"/>
    <w:multiLevelType w:val="multilevel"/>
    <w:tmpl w:val="FD1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115BD"/>
    <w:multiLevelType w:val="hybridMultilevel"/>
    <w:tmpl w:val="3AC27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7FDA"/>
    <w:multiLevelType w:val="hybridMultilevel"/>
    <w:tmpl w:val="2974A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51CB"/>
    <w:multiLevelType w:val="hybridMultilevel"/>
    <w:tmpl w:val="5FC68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20F0"/>
    <w:multiLevelType w:val="hybridMultilevel"/>
    <w:tmpl w:val="9B989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15AF"/>
    <w:multiLevelType w:val="hybridMultilevel"/>
    <w:tmpl w:val="892A7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94527A"/>
    <w:multiLevelType w:val="multilevel"/>
    <w:tmpl w:val="920E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45166"/>
    <w:multiLevelType w:val="hybridMultilevel"/>
    <w:tmpl w:val="0812E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EA"/>
    <w:rsid w:val="00034CE4"/>
    <w:rsid w:val="0007383B"/>
    <w:rsid w:val="000B35E4"/>
    <w:rsid w:val="00202F70"/>
    <w:rsid w:val="002A5B3E"/>
    <w:rsid w:val="003E6DE3"/>
    <w:rsid w:val="00446567"/>
    <w:rsid w:val="00504171"/>
    <w:rsid w:val="00565E4A"/>
    <w:rsid w:val="005B0756"/>
    <w:rsid w:val="00661FC3"/>
    <w:rsid w:val="00680BF4"/>
    <w:rsid w:val="007B6E89"/>
    <w:rsid w:val="007D4C53"/>
    <w:rsid w:val="00832DC1"/>
    <w:rsid w:val="008330EA"/>
    <w:rsid w:val="00A43B45"/>
    <w:rsid w:val="00AC7ACF"/>
    <w:rsid w:val="00BC1AFD"/>
    <w:rsid w:val="00BE2B19"/>
    <w:rsid w:val="00E01089"/>
    <w:rsid w:val="00E11AC0"/>
    <w:rsid w:val="00E25686"/>
    <w:rsid w:val="00E40293"/>
    <w:rsid w:val="00E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5009"/>
  <w15:chartTrackingRefBased/>
  <w15:docId w15:val="{E9C4306A-9DCF-4A91-8301-67634DC5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0EA"/>
  </w:style>
  <w:style w:type="paragraph" w:styleId="Piedepgina">
    <w:name w:val="footer"/>
    <w:basedOn w:val="Normal"/>
    <w:link w:val="PiedepginaCar"/>
    <w:uiPriority w:val="99"/>
    <w:unhideWhenUsed/>
    <w:rsid w:val="00833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0EA"/>
  </w:style>
  <w:style w:type="paragraph" w:styleId="Prrafodelista">
    <w:name w:val="List Paragraph"/>
    <w:basedOn w:val="Normal"/>
    <w:uiPriority w:val="34"/>
    <w:qFormat/>
    <w:rsid w:val="008330EA"/>
    <w:pPr>
      <w:ind w:left="720"/>
      <w:contextualSpacing/>
    </w:pPr>
  </w:style>
  <w:style w:type="table" w:styleId="Tabladecuadrcula6concolores-nfasis2">
    <w:name w:val="Grid Table 6 Colorful Accent 2"/>
    <w:basedOn w:val="Tablanormal"/>
    <w:uiPriority w:val="51"/>
    <w:rsid w:val="00202F7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20</dc:creator>
  <cp:keywords/>
  <dc:description/>
  <cp:lastModifiedBy>Hp Pavilion 20</cp:lastModifiedBy>
  <cp:revision>2</cp:revision>
  <dcterms:created xsi:type="dcterms:W3CDTF">2022-04-13T11:57:00Z</dcterms:created>
  <dcterms:modified xsi:type="dcterms:W3CDTF">2022-04-13T11:57:00Z</dcterms:modified>
</cp:coreProperties>
</file>